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3"/>
        <w:tblW w:w="8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612"/>
        <w:gridCol w:w="945"/>
        <w:gridCol w:w="300"/>
        <w:gridCol w:w="1133"/>
        <w:gridCol w:w="952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638" w:type="dxa"/>
            <w:gridSpan w:val="7"/>
            <w:shd w:val="clear" w:color="auto" w:fill="8ACED5"/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lang w:eastAsia="zh-CN"/>
                <w14:textFill>
                  <w14:solidFill>
                    <w14:schemeClr w14:val="bg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2933065</wp:posOffset>
                      </wp:positionH>
                      <wp:positionV relativeFrom="paragraph">
                        <wp:posOffset>-365760</wp:posOffset>
                      </wp:positionV>
                      <wp:extent cx="2508250" cy="311785"/>
                      <wp:effectExtent l="0" t="0" r="0" b="0"/>
                      <wp:wrapNone/>
                      <wp:docPr id="75" name="文本框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08250" cy="311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snapToGrid/>
                                    <w:spacing w:line="360" w:lineRule="exact"/>
                                    <w:ind w:left="0" w:leftChars="0" w:firstLine="0" w:firstLineChars="0"/>
                                    <w:jc w:val="left"/>
                                    <w:textAlignment w:val="auto"/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表单回传截止日期：2023年05月15日</w:t>
                                  </w:r>
                                </w:p>
                              </w:txbxContent>
                            </wps:txbx>
                            <wps:bodyPr vert="horz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95" o:spid="_x0000_s1026" o:spt="202" type="#_x0000_t202" style="position:absolute;left:0pt;margin-left:230.95pt;margin-top:-28.8pt;height:24.55pt;width:197.5pt;z-index:251659264;mso-width-relative:page;mso-height-relative:page;" filled="f" stroked="f" coordsize="21600,21600" o:gfxdata="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tvv5RtcAAAAKAQAADwAAAAAAAAABACAAAAAiAAAAZHJzL2Rvd25yZXYu&#10;eG1sUEsBAhQAFAAAAAgAh07iQKUG7DPDAQAAdQMAAA4AAAAAAAAAAQAgAAAAJgEAAGRycy9lMm9E&#10;b2MueG1sUEsFBgAAAAAGAAYAWQEAAFsF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snapToGrid/>
                              <w:spacing w:line="360" w:lineRule="exact"/>
                              <w:ind w:left="0" w:leftChars="0" w:firstLine="0" w:firstLineChars="0"/>
                              <w:jc w:val="left"/>
                              <w:textAlignment w:val="auto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FF0000"/>
                                <w:sz w:val="21"/>
                                <w:szCs w:val="21"/>
                                <w:lang w:val="en-US" w:eastAsia="zh-CN"/>
                              </w:rPr>
                              <w:t>表单回传截止日期：2023年05月15日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F11光地展台安全搭建承诺书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1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参展单位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单位地址</w:t>
            </w:r>
          </w:p>
        </w:tc>
        <w:tc>
          <w:tcPr>
            <w:tcW w:w="283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1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展位号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展台面积</w:t>
            </w:r>
          </w:p>
        </w:tc>
        <w:tc>
          <w:tcPr>
            <w:tcW w:w="283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81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参展单位负责人</w:t>
            </w:r>
          </w:p>
        </w:tc>
        <w:tc>
          <w:tcPr>
            <w:tcW w:w="161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手机号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  <w:tc>
          <w:tcPr>
            <w:tcW w:w="95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身份证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  <w:lang w:eastAsia="zh-CN"/>
              </w:rPr>
              <w:t>号码</w:t>
            </w:r>
          </w:p>
        </w:tc>
        <w:tc>
          <w:tcPr>
            <w:tcW w:w="1880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81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搭建尺寸（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mm)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长 宽 高</w:t>
            </w:r>
          </w:p>
        </w:tc>
        <w:tc>
          <w:tcPr>
            <w:tcW w:w="2385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搭建面积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630" w:firstLineChars="30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81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210" w:firstLineChars="10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搭建层数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</w:p>
        </w:tc>
        <w:tc>
          <w:tcPr>
            <w:tcW w:w="2385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第二层面积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630" w:firstLineChars="30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8638" w:type="dxa"/>
            <w:gridSpan w:val="7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vertAlign w:val="baseline"/>
                <w:lang w:val="en-US" w:eastAsia="zh-CN"/>
              </w:rPr>
              <w:t>承诺内容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1816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简述主体结构构造和构件连接方式及其主材料使用说明</w:t>
            </w:r>
          </w:p>
        </w:tc>
        <w:tc>
          <w:tcPr>
            <w:tcW w:w="6822" w:type="dxa"/>
            <w:gridSpan w:val="6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6" w:hRule="atLeast"/>
          <w:jc w:val="center"/>
        </w:trPr>
        <w:tc>
          <w:tcPr>
            <w:tcW w:w="181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参展单位承诺</w:t>
            </w:r>
          </w:p>
        </w:tc>
        <w:tc>
          <w:tcPr>
            <w:tcW w:w="6822" w:type="dxa"/>
            <w:gridSpan w:val="6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eastAsia="zh-CN"/>
              </w:rPr>
              <w:t>我单位承诺，督促施工单位严格按照国家有关搭建工程强制性技术规范，标准和《展览会安全管理规定》的要求进行设计和施工。并按规定配置灭火器材，确保展览期间（含筹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,撤展）的展位结构安全和施工安全。对本展位因施工安全问题所引发的展位坍塌，坠物，失火等原因造成现场人员生命及财产损失，负有不可推卸的责任并承担由此而引起的相应责任。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本单位承诺接受大会相关部门的监督管理，切实落实安全保障措施和整改措施随时消除隐患，确保安全。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所有负面影响和损失由本单位承担，与主，承办单位无任何关系。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4673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3965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ind w:left="0" w:leftChars="0" w:firstLine="0" w:firstLineChars="0"/>
        <w:jc w:val="center"/>
        <w:rPr>
          <w:rFonts w:hint="eastAsia" w:ascii="黑体" w:hAnsi="黑体" w:eastAsia="黑体" w:cs="黑体"/>
          <w:bCs/>
          <w:sz w:val="21"/>
          <w:szCs w:val="21"/>
        </w:rPr>
      </w:pP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 xml:space="preserve">* </w:t>
      </w:r>
      <w:r>
        <w:rPr>
          <w:rFonts w:hint="eastAsia" w:ascii="黑体" w:hAnsi="黑体" w:eastAsia="黑体" w:cs="黑体"/>
          <w:bCs/>
          <w:sz w:val="21"/>
          <w:szCs w:val="21"/>
        </w:rPr>
        <w:t>请填妥后</w:t>
      </w:r>
      <w:r>
        <w:rPr>
          <w:rFonts w:hint="eastAsia" w:ascii="黑体" w:hAnsi="黑体" w:eastAsia="黑体" w:cs="黑体"/>
          <w:bCs/>
          <w:sz w:val="21"/>
          <w:szCs w:val="21"/>
          <w:lang w:val="en-US" w:eastAsia="zh-CN"/>
        </w:rPr>
        <w:t>提交至报馆页面进行报馆   http://baoguan.elevator-expo.com/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26F44D05"/>
    <w:rsid w:val="169B1C1F"/>
    <w:rsid w:val="26F44D05"/>
    <w:rsid w:val="7C2A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396</Characters>
  <Lines>0</Lines>
  <Paragraphs>0</Paragraphs>
  <TotalTime>0</TotalTime>
  <ScaleCrop>false</ScaleCrop>
  <LinksUpToDate>false</LinksUpToDate>
  <CharactersWithSpaces>403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2021-11-18T09:26:00Z</dcterms:created>
  <dc:creator>2020中国国际电梯展览会（上海）</dc:creator>
  <cp:lastModifiedBy>WEE EXPO</cp:lastModifiedBy>
  <dcterms:modified xsi:type="dcterms:W3CDTF">2023-02-18T08:14:29Z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3DAD204E689C4646828534DC3DD14A35</vt:lpwstr>
  </property>
</Properties>
</file>